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4592E2D7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1B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Recap Recall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737349A0" w14:textId="4F472D39" w:rsidR="00A028FB" w:rsidRDefault="00A028FB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down what each word means and then put them in a sentence.</w:t>
                            </w:r>
                          </w:p>
                          <w:p w14:paraId="789EB873" w14:textId="6DA8ED9E" w:rsidR="00A028FB" w:rsidRDefault="00A028FB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are unsure – look the words</w:t>
                            </w:r>
                            <w:r w:rsidR="00D93E43">
                              <w:rPr>
                                <w:sz w:val="24"/>
                                <w:szCs w:val="24"/>
                              </w:rPr>
                              <w:t xml:space="preserve"> in your History book, look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up in a dictionary or on the internet.  Or ask a friend or family member.</w:t>
                            </w:r>
                          </w:p>
                          <w:p w14:paraId="74E0E457" w14:textId="77777777" w:rsidR="00A028FB" w:rsidRPr="00A028FB" w:rsidRDefault="00A028FB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4592E2D7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1B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Recap Recall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737349A0" w14:textId="4F472D39" w:rsidR="00A028FB" w:rsidRDefault="00A028FB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down what each word means and then put them in a sentence.</w:t>
                      </w:r>
                    </w:p>
                    <w:p w14:paraId="789EB873" w14:textId="6DA8ED9E" w:rsidR="00A028FB" w:rsidRDefault="00A028FB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are unsure – look the words</w:t>
                      </w:r>
                      <w:r w:rsidR="00D93E43">
                        <w:rPr>
                          <w:sz w:val="24"/>
                          <w:szCs w:val="24"/>
                        </w:rPr>
                        <w:t xml:space="preserve"> in your History book, look</w:t>
                      </w:r>
                      <w:r>
                        <w:rPr>
                          <w:sz w:val="24"/>
                          <w:szCs w:val="24"/>
                        </w:rPr>
                        <w:t xml:space="preserve"> up in a dictionary or on the internet.  Or ask a friend or family member.</w:t>
                      </w:r>
                    </w:p>
                    <w:p w14:paraId="74E0E457" w14:textId="77777777" w:rsidR="00A028FB" w:rsidRPr="00A028FB" w:rsidRDefault="00A028FB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6893" w14:textId="3E2A8D04" w:rsidR="00A028FB" w:rsidRDefault="00A028FB">
      <w:pPr>
        <w:rPr>
          <w:sz w:val="24"/>
          <w:szCs w:val="24"/>
        </w:rPr>
      </w:pPr>
    </w:p>
    <w:p w14:paraId="4D5ECCE4" w14:textId="48E72563" w:rsidR="00A028FB" w:rsidRDefault="00A028FB">
      <w:pPr>
        <w:rPr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88"/>
        <w:gridCol w:w="3908"/>
      </w:tblGrid>
      <w:tr w:rsidR="00A028FB" w14:paraId="605FF9E4" w14:textId="77777777" w:rsidTr="00F04D50">
        <w:tc>
          <w:tcPr>
            <w:tcW w:w="2553" w:type="dxa"/>
          </w:tcPr>
          <w:p w14:paraId="1C7DB3DB" w14:textId="6483C3B5" w:rsidR="00A028FB" w:rsidRPr="00F04D50" w:rsidRDefault="00A028FB">
            <w:pPr>
              <w:rPr>
                <w:b/>
                <w:bCs/>
                <w:sz w:val="24"/>
                <w:szCs w:val="24"/>
              </w:rPr>
            </w:pPr>
            <w:r w:rsidRPr="00F04D50">
              <w:rPr>
                <w:b/>
                <w:bCs/>
                <w:sz w:val="24"/>
                <w:szCs w:val="24"/>
              </w:rPr>
              <w:t>Vocabulary / word</w:t>
            </w:r>
          </w:p>
        </w:tc>
        <w:tc>
          <w:tcPr>
            <w:tcW w:w="3888" w:type="dxa"/>
          </w:tcPr>
          <w:p w14:paraId="5A7B474B" w14:textId="1979DE40" w:rsidR="00A028FB" w:rsidRPr="00F04D50" w:rsidRDefault="00A028FB">
            <w:pPr>
              <w:rPr>
                <w:b/>
                <w:bCs/>
                <w:sz w:val="24"/>
                <w:szCs w:val="24"/>
              </w:rPr>
            </w:pPr>
            <w:r w:rsidRPr="00F04D50">
              <w:rPr>
                <w:b/>
                <w:bCs/>
                <w:sz w:val="24"/>
                <w:szCs w:val="24"/>
              </w:rPr>
              <w:t>Definitio</w:t>
            </w:r>
            <w:r w:rsidR="00E75C08">
              <w:rPr>
                <w:b/>
                <w:bCs/>
                <w:sz w:val="24"/>
                <w:szCs w:val="24"/>
              </w:rPr>
              <w:t xml:space="preserve">n / key features </w:t>
            </w:r>
          </w:p>
          <w:p w14:paraId="1D698A04" w14:textId="73500900" w:rsidR="00A028FB" w:rsidRPr="00F04D50" w:rsidRDefault="00A0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8" w:type="dxa"/>
          </w:tcPr>
          <w:p w14:paraId="74E06A6E" w14:textId="066F6D9D" w:rsidR="00A028FB" w:rsidRPr="00F04D50" w:rsidRDefault="00F04D50">
            <w:pPr>
              <w:rPr>
                <w:b/>
                <w:bCs/>
                <w:sz w:val="24"/>
                <w:szCs w:val="24"/>
              </w:rPr>
            </w:pPr>
            <w:r w:rsidRPr="00F04D50">
              <w:rPr>
                <w:b/>
                <w:bCs/>
                <w:sz w:val="24"/>
                <w:szCs w:val="24"/>
              </w:rPr>
              <w:t>The vocabulary in a sentence</w:t>
            </w:r>
          </w:p>
        </w:tc>
      </w:tr>
      <w:tr w:rsidR="00A028FB" w14:paraId="44FE615C" w14:textId="77777777" w:rsidTr="00F04D50">
        <w:tc>
          <w:tcPr>
            <w:tcW w:w="2553" w:type="dxa"/>
          </w:tcPr>
          <w:p w14:paraId="37820ABE" w14:textId="77777777" w:rsidR="00F04D50" w:rsidRDefault="00BA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</w:t>
            </w:r>
          </w:p>
          <w:p w14:paraId="058C6AB6" w14:textId="57896EC2" w:rsidR="00BA0C7A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weaknesses</w:t>
            </w:r>
          </w:p>
          <w:p w14:paraId="04FD726D" w14:textId="77777777" w:rsidR="00BA0C7A" w:rsidRDefault="00BA0C7A">
            <w:pPr>
              <w:rPr>
                <w:sz w:val="24"/>
                <w:szCs w:val="24"/>
              </w:rPr>
            </w:pPr>
          </w:p>
          <w:p w14:paraId="5D028A73" w14:textId="76E68807" w:rsidR="00BA0C7A" w:rsidRDefault="00BA0C7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458649D3" w14:textId="1F30C923" w:rsidR="00F04D50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inherited a large debt when she came to the throne</w:t>
            </w:r>
          </w:p>
        </w:tc>
        <w:tc>
          <w:tcPr>
            <w:tcW w:w="3908" w:type="dxa"/>
          </w:tcPr>
          <w:p w14:paraId="4BCAFAA5" w14:textId="5693906E" w:rsidR="00F04D50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debt Elizabeth inherited of over £300,000 created a significant financial weakness.  This meant that Elizabeth struggled to fund basic elements of government.</w:t>
            </w:r>
          </w:p>
        </w:tc>
      </w:tr>
      <w:tr w:rsidR="003A6B5A" w14:paraId="24ECFBF4" w14:textId="77777777" w:rsidTr="00F04D50">
        <w:tc>
          <w:tcPr>
            <w:tcW w:w="2553" w:type="dxa"/>
          </w:tcPr>
          <w:p w14:paraId="04984195" w14:textId="522D9509" w:rsidR="003809FA" w:rsidRDefault="00E75C08" w:rsidP="003A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Settlement</w:t>
            </w:r>
          </w:p>
          <w:p w14:paraId="2C9D9DEA" w14:textId="06DEB02A" w:rsidR="003809FA" w:rsidRDefault="003809FA" w:rsidP="003A6B5A">
            <w:pPr>
              <w:rPr>
                <w:sz w:val="24"/>
                <w:szCs w:val="24"/>
              </w:rPr>
            </w:pPr>
          </w:p>
          <w:p w14:paraId="2818FD1F" w14:textId="77777777" w:rsidR="003809FA" w:rsidRDefault="003809FA" w:rsidP="003A6B5A">
            <w:pPr>
              <w:rPr>
                <w:sz w:val="24"/>
                <w:szCs w:val="24"/>
              </w:rPr>
            </w:pPr>
          </w:p>
          <w:p w14:paraId="6DE9E2F5" w14:textId="6018A5CD" w:rsidR="003809FA" w:rsidRDefault="003809FA" w:rsidP="003A6B5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40B4B75B" w14:textId="77777777" w:rsidR="003A6B5A" w:rsidRDefault="003A6B5A" w:rsidP="003A6B5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14:paraId="6FEAFCB1" w14:textId="77777777" w:rsidR="003A6B5A" w:rsidRDefault="003A6B5A" w:rsidP="003A6B5A">
            <w:pPr>
              <w:rPr>
                <w:sz w:val="24"/>
                <w:szCs w:val="24"/>
              </w:rPr>
            </w:pPr>
          </w:p>
        </w:tc>
      </w:tr>
      <w:tr w:rsidR="003A6B5A" w14:paraId="0C6DB75B" w14:textId="77777777" w:rsidTr="00F04D50">
        <w:tc>
          <w:tcPr>
            <w:tcW w:w="2553" w:type="dxa"/>
          </w:tcPr>
          <w:p w14:paraId="2FCC5B01" w14:textId="7BCD9FE5" w:rsidR="003809FA" w:rsidRDefault="00E75C08" w:rsidP="003A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Spanish Netherlands</w:t>
            </w:r>
          </w:p>
          <w:p w14:paraId="283C51E4" w14:textId="77777777" w:rsidR="003809FA" w:rsidRDefault="003809FA" w:rsidP="003A6B5A">
            <w:pPr>
              <w:rPr>
                <w:sz w:val="24"/>
                <w:szCs w:val="24"/>
              </w:rPr>
            </w:pPr>
          </w:p>
          <w:p w14:paraId="38BC357E" w14:textId="77777777" w:rsidR="003809FA" w:rsidRDefault="003809FA" w:rsidP="003A6B5A">
            <w:pPr>
              <w:rPr>
                <w:sz w:val="24"/>
                <w:szCs w:val="24"/>
              </w:rPr>
            </w:pPr>
          </w:p>
          <w:p w14:paraId="328A779D" w14:textId="61B35B23" w:rsidR="003809FA" w:rsidRDefault="003809FA" w:rsidP="003A6B5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051B8FD1" w14:textId="77777777" w:rsidR="003A6B5A" w:rsidRDefault="003A6B5A" w:rsidP="003A6B5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14:paraId="0D68E6DF" w14:textId="77777777" w:rsidR="003A6B5A" w:rsidRDefault="003A6B5A" w:rsidP="003A6B5A">
            <w:pPr>
              <w:rPr>
                <w:sz w:val="24"/>
                <w:szCs w:val="24"/>
              </w:rPr>
            </w:pPr>
          </w:p>
        </w:tc>
      </w:tr>
      <w:tr w:rsidR="00A028FB" w14:paraId="2D7E6841" w14:textId="77777777" w:rsidTr="00F04D50">
        <w:tc>
          <w:tcPr>
            <w:tcW w:w="2553" w:type="dxa"/>
          </w:tcPr>
          <w:p w14:paraId="309783D5" w14:textId="317E1B41" w:rsidR="003809FA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Revolt of the Northern Earls</w:t>
            </w:r>
          </w:p>
          <w:p w14:paraId="5B44500E" w14:textId="77777777" w:rsidR="003809FA" w:rsidRDefault="003809FA">
            <w:pPr>
              <w:rPr>
                <w:sz w:val="24"/>
                <w:szCs w:val="24"/>
              </w:rPr>
            </w:pPr>
          </w:p>
          <w:p w14:paraId="32DE6108" w14:textId="77777777" w:rsidR="003809FA" w:rsidRDefault="003809FA">
            <w:pPr>
              <w:rPr>
                <w:sz w:val="24"/>
                <w:szCs w:val="24"/>
              </w:rPr>
            </w:pPr>
          </w:p>
          <w:p w14:paraId="681FD654" w14:textId="275CEC34" w:rsidR="003809FA" w:rsidRDefault="003809F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286E3E2B" w14:textId="77777777" w:rsidR="00A028FB" w:rsidRDefault="00A028FB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14:paraId="2853AF72" w14:textId="77777777" w:rsidR="00A028FB" w:rsidRDefault="00A028FB">
            <w:pPr>
              <w:rPr>
                <w:sz w:val="24"/>
                <w:szCs w:val="24"/>
              </w:rPr>
            </w:pPr>
          </w:p>
        </w:tc>
      </w:tr>
      <w:tr w:rsidR="003A6B5A" w14:paraId="656C2747" w14:textId="77777777" w:rsidTr="00F04D50">
        <w:tc>
          <w:tcPr>
            <w:tcW w:w="2553" w:type="dxa"/>
          </w:tcPr>
          <w:p w14:paraId="64BA6A3A" w14:textId="797DDFA9" w:rsidR="003809FA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Plots: Ridolfi, Throckmorton and Babington</w:t>
            </w:r>
          </w:p>
          <w:p w14:paraId="76C3F743" w14:textId="77777777" w:rsidR="003809FA" w:rsidRDefault="003809FA">
            <w:pPr>
              <w:rPr>
                <w:sz w:val="24"/>
                <w:szCs w:val="24"/>
              </w:rPr>
            </w:pPr>
          </w:p>
          <w:p w14:paraId="7F773642" w14:textId="77777777" w:rsidR="003809FA" w:rsidRDefault="003809FA">
            <w:pPr>
              <w:rPr>
                <w:sz w:val="24"/>
                <w:szCs w:val="24"/>
              </w:rPr>
            </w:pPr>
          </w:p>
          <w:p w14:paraId="4BAAC22A" w14:textId="183D3717" w:rsidR="003809FA" w:rsidRDefault="003809F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70E79EDF" w14:textId="77777777" w:rsidR="003A6B5A" w:rsidRDefault="003A6B5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14:paraId="00C6CB26" w14:textId="77777777" w:rsidR="003A6B5A" w:rsidRDefault="003A6B5A">
            <w:pPr>
              <w:rPr>
                <w:sz w:val="24"/>
                <w:szCs w:val="24"/>
              </w:rPr>
            </w:pPr>
          </w:p>
        </w:tc>
      </w:tr>
      <w:tr w:rsidR="00F04D50" w14:paraId="07C7A547" w14:textId="77777777" w:rsidTr="00F04D50">
        <w:tc>
          <w:tcPr>
            <w:tcW w:w="2553" w:type="dxa"/>
          </w:tcPr>
          <w:p w14:paraId="74F07AA6" w14:textId="2ED0057F" w:rsidR="003809FA" w:rsidRDefault="00E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Mary, Queen of Scots</w:t>
            </w:r>
          </w:p>
          <w:p w14:paraId="768BE7D6" w14:textId="77777777" w:rsidR="003809FA" w:rsidRDefault="003809FA">
            <w:pPr>
              <w:rPr>
                <w:sz w:val="24"/>
                <w:szCs w:val="24"/>
              </w:rPr>
            </w:pPr>
          </w:p>
          <w:p w14:paraId="382FE1D8" w14:textId="77777777" w:rsidR="003809FA" w:rsidRDefault="003809FA">
            <w:pPr>
              <w:rPr>
                <w:sz w:val="24"/>
                <w:szCs w:val="24"/>
              </w:rPr>
            </w:pPr>
          </w:p>
          <w:p w14:paraId="344A45F7" w14:textId="1B697811" w:rsidR="003809FA" w:rsidRDefault="003809FA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14:paraId="206AD1F3" w14:textId="77777777" w:rsidR="00F04D50" w:rsidRDefault="00F04D50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14:paraId="3D051A1D" w14:textId="77777777" w:rsidR="00F04D50" w:rsidRDefault="00F04D50">
            <w:pPr>
              <w:rPr>
                <w:sz w:val="24"/>
                <w:szCs w:val="24"/>
              </w:rPr>
            </w:pPr>
          </w:p>
        </w:tc>
      </w:tr>
    </w:tbl>
    <w:p w14:paraId="669229A5" w14:textId="10548140" w:rsidR="00A028FB" w:rsidRDefault="00A028FB">
      <w:pPr>
        <w:rPr>
          <w:sz w:val="24"/>
          <w:szCs w:val="24"/>
        </w:rPr>
      </w:pPr>
    </w:p>
    <w:p w14:paraId="07B73E6C" w14:textId="22C68571" w:rsidR="00A028FB" w:rsidRPr="00681C54" w:rsidRDefault="00F04D50">
      <w:pPr>
        <w:rPr>
          <w:color w:val="70AD47" w:themeColor="accent6"/>
          <w:sz w:val="24"/>
          <w:szCs w:val="24"/>
        </w:rPr>
      </w:pPr>
      <w:r w:rsidRPr="00681C54">
        <w:rPr>
          <w:color w:val="70AD47" w:themeColor="accent6"/>
          <w:sz w:val="24"/>
          <w:szCs w:val="24"/>
        </w:rPr>
        <w:t>Challenge</w:t>
      </w:r>
    </w:p>
    <w:p w14:paraId="4B33E09E" w14:textId="6BD7AEA3" w:rsidR="00681C54" w:rsidRPr="00681C54" w:rsidRDefault="003809FA">
      <w:p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What was the biggest challenge to</w:t>
      </w:r>
      <w:r w:rsidR="00125E52">
        <w:rPr>
          <w:color w:val="70AD47" w:themeColor="accent6"/>
          <w:sz w:val="24"/>
          <w:szCs w:val="24"/>
        </w:rPr>
        <w:t xml:space="preserve"> Elizabeth in the early years of her reign and why</w:t>
      </w:r>
      <w:r>
        <w:rPr>
          <w:color w:val="70AD47" w:themeColor="accent6"/>
          <w:sz w:val="24"/>
          <w:szCs w:val="24"/>
        </w:rPr>
        <w:t>?</w:t>
      </w:r>
      <w:r w:rsidR="00681C54" w:rsidRPr="00681C54">
        <w:rPr>
          <w:noProof/>
          <w:color w:val="70AD47" w:themeColor="accent6"/>
        </w:rPr>
        <w:t xml:space="preserve"> </w:t>
      </w:r>
    </w:p>
    <w:sectPr w:rsidR="00681C54" w:rsidRPr="00681C54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931A8"/>
    <w:rsid w:val="00125E52"/>
    <w:rsid w:val="002D135C"/>
    <w:rsid w:val="003809FA"/>
    <w:rsid w:val="003A6B5A"/>
    <w:rsid w:val="00471B5A"/>
    <w:rsid w:val="00681C54"/>
    <w:rsid w:val="00800628"/>
    <w:rsid w:val="00A028FB"/>
    <w:rsid w:val="00A21F32"/>
    <w:rsid w:val="00AB12D5"/>
    <w:rsid w:val="00BA0C7A"/>
    <w:rsid w:val="00D93E43"/>
    <w:rsid w:val="00E75C08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176E6-2C2C-4488-8A70-45FA5CC72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6B32-402E-4E14-A94E-65DDCB70C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B5C77-22F6-485D-B373-D4DBA459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624c9-4522-4b32-8a75-ad09192b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5</cp:revision>
  <dcterms:created xsi:type="dcterms:W3CDTF">2022-07-18T13:37:00Z</dcterms:created>
  <dcterms:modified xsi:type="dcterms:W3CDTF">2022-10-20T13:52:00Z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