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4"/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1718"/>
      </w:tblGrid>
      <w:tr xmlns:wp14="http://schemas.microsoft.com/office/word/2010/wordml" w:rsidRPr="00D73BAC" w:rsidR="00C81A95" w:rsidTr="00C81A95" w14:paraId="3FE861E1" wp14:textId="77777777">
        <w:trPr>
          <w:trHeight w:val="79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FBE1F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76129190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 w:rsidRPr="00D73BAC">
              <w:rPr>
                <w:rFonts w:ascii="Arial" w:hAnsi="Arial" w:eastAsia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The Values</w:t>
            </w: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FBE1F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4938CB91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 w:rsidRPr="00D73BAC">
              <w:rPr>
                <w:rFonts w:ascii="Arial" w:hAnsi="Arial" w:eastAsia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How the Olympics and Paralympics encourage these values</w:t>
            </w:r>
          </w:p>
        </w:tc>
      </w:tr>
      <w:tr xmlns:wp14="http://schemas.microsoft.com/office/word/2010/wordml" w:rsidRPr="00D73BAC" w:rsidR="00C81A95" w:rsidTr="00C81A95" w14:paraId="672A6659" wp14:textId="77777777">
        <w:trPr>
          <w:trHeight w:val="79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0A37501D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5DAB6C7B" wp14:textId="77777777">
            <w:pPr>
              <w:spacing w:after="0" w:line="360" w:lineRule="auto"/>
              <w:rPr>
                <w:rFonts w:ascii="Arial" w:hAnsi="Arial"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02EB378F" wp14:textId="77777777">
        <w:trPr>
          <w:trHeight w:val="79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6A05A809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5A39BBE3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41C8F396" wp14:textId="77777777">
        <w:trPr>
          <w:trHeight w:val="1426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72A3D3EC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0D0B940D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0E27B00A" wp14:textId="77777777">
        <w:trPr>
          <w:trHeight w:val="79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60061E4C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44EAFD9C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4B94D5A5" wp14:textId="77777777">
        <w:trPr>
          <w:trHeight w:val="1188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3DEEC669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3656B9AB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45FB0818" wp14:textId="77777777">
        <w:trPr>
          <w:trHeight w:val="94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049F31CB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53128261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  <w:tr xmlns:wp14="http://schemas.microsoft.com/office/word/2010/wordml" w:rsidRPr="00D73BAC" w:rsidR="00C81A95" w:rsidTr="00C81A95" w14:paraId="62486C05" wp14:textId="77777777">
        <w:trPr>
          <w:trHeight w:val="791"/>
        </w:trPr>
        <w:tc>
          <w:tcPr>
            <w:tcW w:w="2022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Pr="00D73BAC" w:rsidR="00C81A95" w:rsidP="00EF0F14" w:rsidRDefault="00C81A95" w14:paraId="4101652C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718" w:type="dxa"/>
            <w:tcBorders>
              <w:top w:val="single" w:color="D60080" w:sz="8" w:space="0"/>
              <w:left w:val="single" w:color="D60080" w:sz="8" w:space="0"/>
              <w:bottom w:val="single" w:color="D60080" w:sz="8" w:space="0"/>
              <w:right w:val="single" w:color="D6008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Pr="00D73BAC" w:rsidR="00C81A95" w:rsidP="00EF0F14" w:rsidRDefault="00C81A95" w14:paraId="4B99056E" wp14:textId="77777777">
            <w:pPr>
              <w:spacing w:after="0" w:line="360" w:lineRule="auto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</w:p>
        </w:tc>
      </w:tr>
    </w:tbl>
    <w:p xmlns:wp14="http://schemas.microsoft.com/office/word/2010/wordml" w:rsidR="00DA2D4B" w:rsidRDefault="00DA2D4B" w14:paraId="1299C43A" wp14:textId="77777777"/>
    <w:p xmlns:wp14="http://schemas.microsoft.com/office/word/2010/wordml" w:rsidR="00D73BAC" w:rsidP="31A61A30" w:rsidRDefault="00D73BAC" w14:paraId="3461D779" wp14:textId="3081486E">
      <w:pPr>
        <w:pStyle w:val="Normal"/>
      </w:pPr>
      <w:r w:rsidR="009888AB">
        <w:rPr/>
        <w:t xml:space="preserve">Research how the Olympic values have been shown in the previous 20 years at Olympic Games with specific sporting examples. </w:t>
      </w:r>
    </w:p>
    <w:sectPr w:rsidR="00D73BAC" w:rsidSect="001C7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71"/>
    <w:rsid w:val="00052771"/>
    <w:rsid w:val="001B1BA3"/>
    <w:rsid w:val="001C7819"/>
    <w:rsid w:val="00216D84"/>
    <w:rsid w:val="005A4419"/>
    <w:rsid w:val="009888AB"/>
    <w:rsid w:val="00B021A9"/>
    <w:rsid w:val="00B17741"/>
    <w:rsid w:val="00BF400C"/>
    <w:rsid w:val="00C81A95"/>
    <w:rsid w:val="00D73BAC"/>
    <w:rsid w:val="00DA050C"/>
    <w:rsid w:val="00DA2D4B"/>
    <w:rsid w:val="00E432A0"/>
    <w:rsid w:val="00F012ED"/>
    <w:rsid w:val="00F12E8B"/>
    <w:rsid w:val="187A4F1F"/>
    <w:rsid w:val="31A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A97"/>
  <w15:docId w15:val="{AAB8AC34-65A9-4BD4-B8FB-970BC60458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7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0EBEE-61FF-4FBD-85A9-10CBCEFC7951}"/>
</file>

<file path=customXml/itemProps2.xml><?xml version="1.0" encoding="utf-8"?>
<ds:datastoreItem xmlns:ds="http://schemas.openxmlformats.org/officeDocument/2006/customXml" ds:itemID="{48D96061-B8A9-480C-ABCF-0F6A42EBF2D1}"/>
</file>

<file path=customXml/itemProps3.xml><?xml version="1.0" encoding="utf-8"?>
<ds:datastoreItem xmlns:ds="http://schemas.openxmlformats.org/officeDocument/2006/customXml" ds:itemID="{3657304E-77CB-4972-A325-677D3FD4DF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S. HOPKIN</dc:creator>
  <lastModifiedBy>Simon Hopkin</lastModifiedBy>
  <revision>3</revision>
  <dcterms:created xsi:type="dcterms:W3CDTF">2022-01-18T13:56:00.0000000Z</dcterms:created>
  <dcterms:modified xsi:type="dcterms:W3CDTF">2022-11-10T10:41:11.4958159Z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